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1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"/>
      </w:tblGrid>
      <w:tr w:rsidR="005358DD" w:rsidTr="005358DD"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8DD" w:rsidRDefault="005358DD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</w:rPr>
              <w:t> </w:t>
            </w:r>
          </w:p>
        </w:tc>
      </w:tr>
    </w:tbl>
    <w:p w:rsidR="005358DD" w:rsidRPr="005358DD" w:rsidRDefault="005358DD" w:rsidP="005358DD">
      <w:pPr>
        <w:pStyle w:val="1"/>
        <w:shd w:val="clear" w:color="auto" w:fill="FFFFFF"/>
        <w:spacing w:before="0"/>
        <w:textAlignment w:val="baseline"/>
        <w:rPr>
          <w:rFonts w:ascii="Arial" w:hAnsi="Arial" w:cs="Arial"/>
          <w:color w:val="134E8B"/>
          <w:sz w:val="30"/>
          <w:szCs w:val="30"/>
        </w:rPr>
      </w:pPr>
      <w:hyperlink r:id="rId5" w:history="1">
        <w:r>
          <w:rPr>
            <w:rStyle w:val="a3"/>
            <w:rFonts w:ascii="Arial" w:hAnsi="Arial" w:cs="Arial"/>
            <w:color w:val="555555"/>
            <w:bdr w:val="none" w:sz="0" w:space="0" w:color="auto" w:frame="1"/>
          </w:rPr>
          <w:t>В 09 - 10 лет</w:t>
        </w:r>
      </w:hyperlink>
    </w:p>
    <w:p w:rsidR="005358DD" w:rsidRDefault="005358DD" w:rsidP="005358DD">
      <w:pPr>
        <w:pStyle w:val="a4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</w:pPr>
      <w:r>
        <w:rPr>
          <w:rStyle w:val="a5"/>
          <w:rFonts w:ascii="Comic Sans MS" w:hAnsi="Comic Sans MS" w:cs="Arial"/>
          <w:color w:val="FF0000"/>
          <w:sz w:val="20"/>
          <w:szCs w:val="20"/>
          <w:bdr w:val="none" w:sz="0" w:space="0" w:color="auto" w:frame="1"/>
        </w:rPr>
        <w:t>В 9-10 лет: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1. А. Погорельский «Черная курица или Подземные жители».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2. Андрей Некрасов «Приключения капитана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Врунгеля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3. </w:t>
      </w:r>
      <w:proofErr w:type="gram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П. П. Бажов «Уральские сказы» («Медной горы хозяйка», «Малахитовая Шкатулка», «Каменный цветок», «Горный мастер», «Хрупкая веточка», «Две ящерки», «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Приказчиковы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подошвы», «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Таюткино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зеркальце», «Про Великого Полоза», «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Огневушка-поскакушка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», «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Синюшкин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колодец», «Серебряное копытце», «Золотой волос», «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Богатырёва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рукавица», «Кошачьи уши», «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Иванко-Крылатко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», «Чугунная бабушка», «Живинка в деле», «Солнечный камень», «Васина гора» и другие).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4.</w:t>
      </w:r>
      <w:proofErr w:type="gram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А. Беляев «Остров погибших кораблей», «Голова профессора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Доуэля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».</w:t>
      </w:r>
    </w:p>
    <w:p w:rsidR="005358DD" w:rsidRDefault="005358DD" w:rsidP="005358D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5. Даниэль Дефо «Приключения Робинзона Крузо».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6. Марк Твен «Приключения Тома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Сойера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», «Приключения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Геккельбери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Финна», «Янки при дворе короля Артура». Рассказы.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7. Г.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Каттнер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«Котел с неприятностями», «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Прохвессор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накрылся».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>8. А. Азимов «Конец вечности», «Стальные пещеры», «Обнаженное солнце», «Я - робот».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>9. Владислав Крапивин «Мальчик со шпагой», «В глубине Великого Кристалла».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 xml:space="preserve">10. Ф.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Зальтен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«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Бэмби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».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 xml:space="preserve">11. Дж. М.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Барри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«Питер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Пэн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и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Венди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», «Питер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Пэн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в Кенсингтонском Саду».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>12. Детская библия.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 xml:space="preserve">13. Э.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Сэтон-Томпсон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«Рассказы о животных».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 xml:space="preserve">14. Дж.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Крюс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«Тим Талер или Проданный смех».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 xml:space="preserve">15. Р.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Говард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«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Конан-варвар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».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>16. Л. Кэрролл «Приключения Алисы в стране чудес», «</w:t>
      </w:r>
      <w:proofErr w:type="gram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Алиса</w:t>
      </w:r>
      <w:proofErr w:type="gram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а Зазеркалье».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 xml:space="preserve">17. О.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Уальд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«Звездный мальчик», «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Кентервильское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привидение».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 xml:space="preserve">18.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Клайв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С. Льюис «Хроники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Нарнии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», «Пока мы лиц не обрели».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>19. Джонатан Свифт «Путешествия Гулливера».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 xml:space="preserve">20. Дж. К. Джером «Трое в лодке, не </w:t>
      </w:r>
      <w:proofErr w:type="gram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считая</w:t>
      </w:r>
      <w:proofErr w:type="gram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собаки».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>21. Р. Л. Стивенсон «Черная стрела», «Остров сокровищ», «Клуб самоубийц», «Алмаз Раджи».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 xml:space="preserve">22. Ч.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Диккенз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«Приключения Оливера Твиста».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 xml:space="preserve">23. А.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Конан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Дойл «Затерянный мир», «Шерлок Холмс».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 xml:space="preserve">24. Агата Кристи «Убийство в доме викария», «Восточный экспресс», «Таинственное преступление в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Стайлсе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», «Убийство Роджера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Экройда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», "Десять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негритят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" и другие.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>25. М. Метерлинк «Синяя Птица», «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Ариана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и синяя борода».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>26. Г. Уэллс «Нашествие марсиан», «Машина времени», «Борьба миров», «Человек-невидимка».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 xml:space="preserve">27. Г.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Троепольский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«</w:t>
      </w:r>
      <w:proofErr w:type="gram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Белый</w:t>
      </w:r>
      <w:proofErr w:type="gram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Бим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, Черное Ухо»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 xml:space="preserve">28.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Фенимор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Купер «Последний из могикан», "Следопыт".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 xml:space="preserve">29. Диана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Дуэйн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«Хочешь стать волшебником»«, «Глубокое волшебство», «Высокое волшебство», «Безграничное волшебство».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>30. Михаил Пришвин "Кладовая Солнца", "Кощеева цепь".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 xml:space="preserve">31. </w:t>
      </w:r>
      <w:proofErr w:type="spellStart"/>
      <w:proofErr w:type="gram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Джеральд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Даррелл «Перегруженный ковчег», «Гончие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Бафута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», «Три билета до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Эдвенчер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», «Под пологом пьяного леса», «Зоопарк в моём багаже», «Поместье-зверинец», «Земля шорохов», «Путь кенгурёнка», «Поймайте мне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колобуса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», «По всему свету», «Моя семья и другие звери», «Птицы, звери и родственники», «Сад богов», «Только звери», «Пикник и прочие безобразия», «Золотые крыланы и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розовые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голуби», «Натуралист на мушке», «Ковчег на острове», «Филе из палтуса</w:t>
      </w:r>
      <w:proofErr w:type="gram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», «Звери в моей постели» (книга Джеки Даррелл, 1-й женой), «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Рози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« моя родственница», «Мясной рулет», «Новый Ной», «Юбилей ковчега», «Говорящий свёрток», «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Ослокрады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» («Похитители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ослов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»), «Ай-ай и я», «Звери в моей жизни», «Зоопарки», «Птица пересмешник».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>32. Игорь Акимушкин «Мир Животных», «Млекопитающие или звери».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 xml:space="preserve">33.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Джоан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Роулинг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«Гарри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Поттер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» («Гарри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Поттер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и волшебный камень», «Гарри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Поттер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и комната секретов», «Гарри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Поттер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и узник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Азкабана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», «Гарри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Поттер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и кубок огня», «Гарри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lastRenderedPageBreak/>
        <w:t>Поттер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и Принц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Полукровка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»).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 xml:space="preserve">34. Александра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Бруштейн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«Дорога уходит </w:t>
      </w:r>
      <w:proofErr w:type="gram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в даль</w:t>
      </w:r>
      <w:proofErr w:type="gram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...» (трилогия).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>35. Валентина Осеева «Васек Трубачев и его товарищи».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>36. Э.Т.А. Гофман «Крошка Цахес», «Песочный человек».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>37. Василий Аксенов «Мой дедушка памятник».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 xml:space="preserve">38.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Шейла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>Барнфорд</w:t>
      </w:r>
      <w:proofErr w:type="spellEnd"/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«Невероятное путешествие».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>39. О. Генри «Рассказы».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>40. Г. Р. Хаггард «Дочь Монтесумы», «Копи царя Соломона», «Клеопатра».</w:t>
      </w:r>
      <w:r>
        <w:rPr>
          <w:rFonts w:ascii="Comic Sans MS" w:hAnsi="Comic Sans MS"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  <w:t>41. И. А. Гончаров «Фрегат Паллада».</w:t>
      </w:r>
    </w:p>
    <w:p w:rsidR="005358DD" w:rsidRDefault="005358DD" w:rsidP="005358D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7"/>
          <w:szCs w:val="27"/>
        </w:rPr>
      </w:pPr>
    </w:p>
    <w:p w:rsidR="005358DD" w:rsidRDefault="005358DD" w:rsidP="005358D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7"/>
          <w:szCs w:val="27"/>
        </w:rPr>
      </w:pPr>
    </w:p>
    <w:p w:rsidR="005358DD" w:rsidRDefault="005358DD" w:rsidP="005358D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7"/>
          <w:szCs w:val="27"/>
        </w:rPr>
      </w:pPr>
      <w:hyperlink r:id="rId6" w:history="1">
        <w:r>
          <w:rPr>
            <w:rStyle w:val="a3"/>
            <w:rFonts w:ascii="Arial" w:hAnsi="Arial" w:cs="Arial"/>
            <w:color w:val="555555"/>
            <w:bdr w:val="none" w:sz="0" w:space="0" w:color="auto" w:frame="1"/>
          </w:rPr>
          <w:t>В 11 - 12 лет</w:t>
        </w:r>
      </w:hyperlink>
    </w:p>
    <w:p w:rsidR="005358DD" w:rsidRDefault="005358DD" w:rsidP="005358D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Style w:val="a5"/>
          <w:rFonts w:ascii="Comic Sans MS" w:hAnsi="Comic Sans MS" w:cs="Arial"/>
          <w:color w:val="FF0000"/>
          <w:sz w:val="20"/>
          <w:szCs w:val="20"/>
          <w:bdr w:val="none" w:sz="0" w:space="0" w:color="auto" w:frame="1"/>
        </w:rPr>
        <w:t>В 11-12 лет: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1. Стругацкие «Понедельник начинается в субботу», "Поиск предназначения, или двадцать седьмая теорема этики".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2.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Жюль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Верн «Дети капитана Гранта», «Таинственный остров», «Пятнадцатилетний капитан», «Вокруг света за 80 дней».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3. Мифы Древней Греции и Древнего Рима.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4. А. С. Грин «Алые паруса»,  «Золотая цепь».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5.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Антуан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де Сент-Экзюпери  «Маленький Принц».</w:t>
      </w:r>
    </w:p>
    <w:p w:rsidR="005358DD" w:rsidRDefault="005358DD" w:rsidP="005358D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6. Р.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Саббатини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«Одиссея капитана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Блада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», «Хроники капитана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Блада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7. Оноре де Бальзак «Шагреневая кожа», «Отец Горио», «Евгения Гранде».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8. М. Гершензон «Баллады </w:t>
      </w:r>
      <w:proofErr w:type="gram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о</w:t>
      </w:r>
      <w:proofErr w:type="gram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gram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Робин</w:t>
      </w:r>
      <w:proofErr w:type="gram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Гуде».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9. Леонид Соловьев «Повести о Ходже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Нассреддине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10. Дж. Р. Р.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Толкиен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«Властелин Колец» («Братство кольца», «Две твердыни», «Возвращение государя»), «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Сильмариллион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11. Т. Майн Рид «Всадник без головы», «Белый вождь», "Охотники за скальпами".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12.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Эмилио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Сальгари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«На дальнем Западе», «Охотница за скальпами», «Город прокаженного царя».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13. В. Скотт «Айвенго», «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Квентин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Дорвард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», «Роб Рой».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14. Г.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Гаррисон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«Неукротимая планета», «Фантастическая сага».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15. Джек Лондон «Сердца трех», «Белый клык», «Мартин Иден», «Лунная долина». Повести, Рассказы.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16. Э. Р.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Бэрроуз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Тарзан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», «Владыка Марса», «Принцесса Марса» и другое («Марсианские войны»).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17. Ю. Коваль «Недопесок», «Пять похищенных монахов».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18. А. Казанцев «Пылающий остров», «Сильнее времени».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19. Л. Пантелеев «Республика "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Шкид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"«, «Пакет».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20. Д. В. Шульц «Моя жизнь среди индейцев», «Ошибка Одинокого Бизона».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21. Р. Янг «У начала времен», «Срубить дерево».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22. А. и С.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Голон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Анжелика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», «Путь в Версаль».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23. А. Дюма «Три мушкетера», «Граф Монте-Кристо», «Королева Марго», «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Асканио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 (собрание сочинений).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24. </w:t>
      </w:r>
      <w:proofErr w:type="spellStart"/>
      <w:proofErr w:type="gram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Сигрид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Унсет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«Кристин, дочь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Лавранса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 (В трёх книгах:</w:t>
      </w:r>
      <w:proofErr w:type="gram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gram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«Венец», «Хозяйка», «Крест»).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25.</w:t>
      </w:r>
      <w:proofErr w:type="gram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Джейн Остен «Чувство и чувствительность», «Гордость и предубеждение».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26.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Сэмюэль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Ричардсон «Кларисса».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27. Лоренс Стерн «Жизнь и мнения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Тристрама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Шенди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, джентльмена».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28.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Шодерло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де Лакло «Опасные связи».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29. Джейн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Остин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«Эмма».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30.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Натаниель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Готорн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«Алая буква».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lastRenderedPageBreak/>
        <w:t>31. Герман Мелвилл «Моби Дик».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32.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Уилки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Коллинз «Женщина в белом».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33. Джордж Элиот «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Дэниэль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Деронда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34. Генри Джеймс «Женский портрет».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35. Ш. де Костер «Легенда о Тиле Уленшпигеле».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36. </w:t>
      </w:r>
      <w:proofErr w:type="gram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Вильгельм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Гауфф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«Сказки» («Караван» (Рассказ о калифе-аисте, Рассказ о корабле привидений, Рассказ об отрубленной руке, Спасение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Фатьмы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, Рассказ о Маленьком Муке, Сказка о мнимом принце), «Александрийский шейх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Али-Бану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и его невольники» (Карлик Нос, Молодой англичанин, История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Альмансора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), «Харчевня в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Шпессарте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» (Сказание о гульдене с изображением оленя, Холодное сердце (часть 1 и 2), Приключения Саида,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Стинфольская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пещера (Шотландское предание)).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37.</w:t>
      </w:r>
      <w:proofErr w:type="gram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Энн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Маккефри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«Всадники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Перна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» (серия включает в себя романы "Полет дракона", "Странствия дракона", "Белый дракон" и "Древний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Перн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", "Арфистка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Менолли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").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38. Жорж Санд «Консуэло», «Графиня Рудольштадт».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39. Урсула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Ле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Гуин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«Волшебник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Земноморья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», «Гробницы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Атуана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», «На последнем берегу».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40.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Терри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Гудкайнд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«Первое правило волшебника», «Второе правило волшебника», «Третье правило волшебника», «Четвертое правило волшебника», «Пятое правило волшебника», «Шестое правило волшебника», «Седьмое правило волшебника (часть 1 и 2)».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41. У.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Маккалоу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</w:t>
      </w:r>
      <w:proofErr w:type="gram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Поющие</w:t>
      </w:r>
      <w:proofErr w:type="gram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в терновнике».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42. Р.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Гюнтекин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"Королек, птичка певчая".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43. Джеймс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Хэриот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"</w:t>
      </w:r>
      <w:proofErr w:type="gram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О</w:t>
      </w:r>
      <w:proofErr w:type="gram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всех созданиях, больших и малых", "О всех созданиях, прекрасных и удивительных".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44. Аркадий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Фидлер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«Белый Ягуар, вождь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араваков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», «Рыбы поют в Укаяли».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45. Нэнси Като «Все реки текут».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46. Марк Твен "Принц и нищий".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47. Роберт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Джордан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«Колесо времени».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48. Ян Гашек «Похождения бравого солдата Швейка».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49. А. Теннисон «Королевские идиллии».</w:t>
      </w:r>
    </w:p>
    <w:p w:rsidR="005358DD" w:rsidRDefault="005358DD" w:rsidP="005358DD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Comic Sans MS" w:hAnsi="Comic Sans MS" w:cs="Arial"/>
          <w:color w:val="FF0000"/>
          <w:sz w:val="20"/>
          <w:szCs w:val="20"/>
          <w:bdr w:val="none" w:sz="0" w:space="0" w:color="auto" w:frame="1"/>
        </w:rPr>
      </w:pPr>
    </w:p>
    <w:p w:rsidR="005358DD" w:rsidRDefault="005358DD" w:rsidP="005358D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Style w:val="a5"/>
          <w:rFonts w:ascii="Comic Sans MS" w:hAnsi="Comic Sans MS" w:cs="Arial"/>
          <w:color w:val="FF0000"/>
          <w:sz w:val="20"/>
          <w:szCs w:val="20"/>
          <w:bdr w:val="none" w:sz="0" w:space="0" w:color="auto" w:frame="1"/>
        </w:rPr>
        <w:t>В 13-14 лет: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1. Виктор Гюго «Собор Парижской Богоматери», «Отверженные», «Человек, который смеется».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2. Грибоедов А. С. «Горе от ума».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3. С.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Лем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«Звездные дневники Иона Тихого».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4. А. Толстой «Гиперболоид инженера Гарина», «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Аэлита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5. Р. Шекли «Рассказы».</w:t>
      </w:r>
    </w:p>
    <w:p w:rsidR="005358DD" w:rsidRDefault="005358DD" w:rsidP="005358D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6. В.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Шефнер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«Дворец на троих», «Миллион в поте лица», «Имя для птицы».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7.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Харпер</w:t>
      </w:r>
      <w:proofErr w:type="spellEnd"/>
      <w:proofErr w:type="gram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Л</w:t>
      </w:r>
      <w:proofErr w:type="gram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и "Убить пересмешника".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8. Алан Маршалл Я умею прыгать через лужи, Шепот на ветру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9. Г. Матвеев Зеленые цепочки, Тайная схватка, Тарантул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10.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Железников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Чучело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11. Оскар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Уальд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«Портрет Дориана Грея».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12. Эдгар</w:t>
      </w:r>
      <w:proofErr w:type="gram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П</w:t>
      </w:r>
      <w:proofErr w:type="gram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о «Рассказы».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13. А. С. Пушкин «Маленькие трагедии», «Евгений Онегин», Стихи (+критика Лотман + Набоков).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14. Г. К. Честертон «Тайна отца Брауна» и другие.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15.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Амос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Тутуола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  «Путешествие в город мертвых».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16.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Курт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Воннегут "Бойня номер пять",  «Колыбель для кошки», «Дай вам Бог здоровья, мистер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Розуотер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, или</w:t>
      </w:r>
      <w:proofErr w:type="gram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Н</w:t>
      </w:r>
      <w:proofErr w:type="gram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е мечите бисера перед свиньями».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17. Р. Хайнлайн «Дверь в лето» и другие.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18. Р.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Штильмарк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«Наследник из Калькутты».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19. </w:t>
      </w:r>
      <w:proofErr w:type="gram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М. Ю. Лермонтов «Герой нашего времени», «Демон», стихи («Свидание», «Ангел» (1831), 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lastRenderedPageBreak/>
        <w:t xml:space="preserve">«Парус» (1832), «Смерть поэта» (1837,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опубл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. за границей 1858, в России полностью « 1860), «Узник» (1837), «Дума» (1838), «Дары Терека» (1839), «Журналист, читатель и писатель» (1840), «Как часто, пестрою толпою окружен» (1840), «Прощай, немытая Россия» (1841,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опубл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. 1860), «Утес» (1841), «Выхожу один я на дорогу» (1841), «Пророк» (1841)).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20.</w:t>
      </w:r>
      <w:proofErr w:type="gram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Н.В. Гоголь "Вечера на хуторе близ Диканьки", «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Вий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», "Мертвые души", "Выбранные места из переписки с друзьями", "Ночь перед Рождеством", "Майская ночь, или Утопленница", "Заколдованное место", "Шинель", "Тарас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Бульба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", "Ревизор", "Страшная месть".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21. Г.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Бичер-Стоу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«Хижина дяди Тома».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22. Т. Драйзер «Американская трагедия», «Сестра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Керри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», «Дженни Герхардт», «Финансист».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23. М. Митчелл «</w:t>
      </w:r>
      <w:proofErr w:type="gram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Унесённые</w:t>
      </w:r>
      <w:proofErr w:type="gram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ветром».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24. Шарлотта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Бронте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«Джейн Эйр».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25. </w:t>
      </w:r>
      <w:proofErr w:type="gram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Сидни</w:t>
      </w:r>
      <w:proofErr w:type="gram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Шелдон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«Гнев ангелов», «Если наступит завтра», «Мельницы богов», "Расколотые сны" и другие романы.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26.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Терри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Пратчетт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«Цвет волшебства», «Маскарад».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27. </w:t>
      </w:r>
      <w:proofErr w:type="gram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Роджер Желязны «Хроники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Амбера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 (1.</w:t>
      </w:r>
      <w:proofErr w:type="gram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Девять принцев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Эмбера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. 2. Ружья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Авалона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. 3. Знак Единорога. 4. Рука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Оберона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. 5. Двор Хаоса. 6. Знамения судьбы. 7. Кровь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Эмбера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. 8. Знак Хаоса. 9. Рыцарь отражения. 10. </w:t>
      </w:r>
      <w:proofErr w:type="gram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Принц Хаоса).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28.</w:t>
      </w:r>
      <w:proofErr w:type="gram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Войнич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«Овод».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29. Морис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Дрюон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"Проклятые короли" (Железный король, Узница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Шато-Гайара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, Яд и корона, Негоже лилиям прясть, Французская волчица, Лилия и лев, Когда король губит Францию, Сильные мира сего).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30. Святослав Логинов "Земные пути", "Чёрный смерч", «Многорукий бог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Далайна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31. Н.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Перумов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"Кольцо Тьмы" (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Эльфийский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клинок, Черное копье, Адамант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Хенны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).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32. Луи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Буссенар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«Похитители бриллиантов», «Капитан Сорвиголова», «Герои Малахова кургана», «Десять тысяч лет среди льдов».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33. Вернер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Гильде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«Непотопляемый "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Тиликум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"«.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34. Эдгар Уоллес «Вождь террористов», «Дверь с семью замками», «Тайна желтых нарциссов», «Похищенная картина», «Потерянный миллион», «Мститель».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35. Альфред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Шклярский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«Приключения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Томека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36. Николай Чуковский «Водители фрегатов».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37. В.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Бахревский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«Мальчик из поднебесья».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38. Георгий Березко «Ночь полководца».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39. П.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Бляхин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«Красные дьяволята».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40. В.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Возовиков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, В.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Крохмалюк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«Сиреневые ивы».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41. Александр Власов, Аркадий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Млодик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«Армия Трясогузки».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42. Евгений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Коковин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Динь-Даг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», «Детство в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Соломбале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», рассказы.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43. В. Король «Рядом с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Панчитой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44. Лев Куклин «Операция "снег"«, «Заповедник», «Год лошади».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45. Евгений Кригер «Свет».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46. Александр Неверов «Ташкент - город хлебный».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47. Лев Никулин «Госпиталь танков».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48. Р.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Брэдбери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«Марсианские хроники», «Вельд», «Вино из одуванчиков», «451» по Фаренгейту». Рассказы.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49. Федор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Тютерев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«Необыкновенные приключения юных кубанцев».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50. Борис Раевский «Только вперед».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51. Лукьяненко "Мальчик и тьма", "Рыцари сорока островов", «Ночной дозор».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52.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Антуан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де Сент-Экзюпери «Планета людей», "Цитадель".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53. Стефан Цвейг «Письмо незнакомки», «Жгучая тайна», «Амок», «Вчерашний мир».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54. Патриция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Рэде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«Секрет для дракона», «Сделка с драконом».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55.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Хербьёрг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Вассму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"Книга Дины", "Сын счастья", "Наследство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Карны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".</w:t>
      </w:r>
    </w:p>
    <w:p w:rsidR="005358DD" w:rsidRDefault="005358DD" w:rsidP="005358D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7"/>
          <w:szCs w:val="27"/>
        </w:rPr>
      </w:pPr>
    </w:p>
    <w:p w:rsidR="005358DD" w:rsidRDefault="005358DD" w:rsidP="005358D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7"/>
          <w:szCs w:val="27"/>
        </w:rPr>
      </w:pPr>
      <w:hyperlink r:id="rId7" w:history="1">
        <w:r>
          <w:rPr>
            <w:rStyle w:val="a3"/>
            <w:rFonts w:ascii="Arial" w:hAnsi="Arial" w:cs="Arial"/>
            <w:color w:val="555555"/>
            <w:bdr w:val="none" w:sz="0" w:space="0" w:color="auto" w:frame="1"/>
          </w:rPr>
          <w:t>В 15 - 16 лет</w:t>
        </w:r>
      </w:hyperlink>
    </w:p>
    <w:p w:rsidR="005358DD" w:rsidRDefault="005358DD" w:rsidP="005358D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Style w:val="a5"/>
          <w:rFonts w:ascii="Comic Sans MS" w:hAnsi="Comic Sans MS" w:cs="Arial"/>
          <w:color w:val="FF0000"/>
          <w:sz w:val="20"/>
          <w:szCs w:val="20"/>
          <w:bdr w:val="none" w:sz="0" w:space="0" w:color="auto" w:frame="1"/>
        </w:rPr>
        <w:t>В 15-16 лет: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1. Дж. Д.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Селлинжер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«Над пропастью во ржи» и рассказы.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2. Франц Кафка «Замок», «Процесс».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3. Кен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Кизи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«Над кукушкиным гнездом» («Полёт над гнездом кукушки»).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4. Венедикт Ерофеев «</w:t>
      </w:r>
      <w:proofErr w:type="gram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Москва-Петушки</w:t>
      </w:r>
      <w:proofErr w:type="gram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5.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Хулио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Кортасар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"Выигрыши" (1960), "Игра в классики" (1963), "62. Модель для сборки" (1968), "Последний раунд" (1969),  "Книга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Мануэля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" (1974).</w:t>
      </w:r>
    </w:p>
    <w:p w:rsidR="005358DD" w:rsidRDefault="005358DD" w:rsidP="005358DD">
      <w:pPr>
        <w:pStyle w:val="a4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</w:pP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6. Ф. М. Достоевский «Бедные люди», «Бесы», «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Идиот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», «Братья Карамазовы», «Преступление и наказание».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7. С.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Лем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«Футурологический конгресс», «Насморк», «Эдем» и другие.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8. Виктор Пелевин «Чапаев и пустота», «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Омон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Ра», "Жизнь насекомых", «Желтая стрела», «Поколение "П"« («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Generation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P»)и другие.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9. Татьяна Толстая «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Кысь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10. Улицкая Л. «Казус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Кукоцкого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», "Медея и её дети".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11. Борис Акунин «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Азазель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», «Турецкий гамбит».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12. Юрий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Мамлеев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«Шатуны», «Московский гамбит», «Утопи мою голову», «Вечный дом», "Шатуны".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13. Павел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Крусанов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«Ночь внутри», «Калевала. Карело-финский эпос», «Укус ангела».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14. Стругацкие «Пикник на обочине», «Улитка на склоне», «Трудно быть богом».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15. Дейл Карнеги «Как выработать уверенность в себе и влиять на людей, выступая публично. Как завоевывать друзей и оказывать влияние на людей. Как перестать беспокоиться и начать жить».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16. Гарсиа Маркес Г. «Сто лет одиночества», «Осень патриарха», «Любовь во время чумы».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17. </w:t>
      </w:r>
      <w:proofErr w:type="spellStart"/>
      <w:proofErr w:type="gram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Лобсанг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Рампа «Третий глаз» (1.Третий глаз. 2.</w:t>
      </w:r>
      <w:proofErr w:type="gram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Доктор из Лхасы. 3. История Рампы. 4. Пещеры древних. 5. Ты - вечен. 6. Мудрость древних. 7. Отшельник. 8. Шафранная мантия. 9. Главы из жизни. 10. Жизнь с Ламой. 11. Огонь свечи. 12. За пределами 1/10. 13. Поддержание огня. 14. Тридцатая свеча. 15. Сумерки. 16. Как это было. 17. Рампа на Венере. 18. </w:t>
      </w:r>
      <w:proofErr w:type="gram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Тибетский мудрец.).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18.</w:t>
      </w:r>
      <w:proofErr w:type="gram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Александра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Давид-Н</w:t>
      </w:r>
      <w:proofErr w:type="gram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o</w:t>
      </w:r>
      <w:proofErr w:type="gram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эль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"Мистики и маги Тибета".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19. Элизабет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Хейч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"Посвящение".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20. Марио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Пьюзо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«Крестный отец».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21. Э. М. Ремарк «На западном фронте без перемен», «Три товарища», «Триумфальная арка», «Черный обелиск» (собрание сочинений).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22. Л.Н. Толстой "Война и мир", «Анна Каренина».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23. М. Шолохов «Тихий Дон».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24. Б. Пастернак «Доктор Живаго», стихи.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25. М. Булгаков «Мастер и Маргарита», "Собачье сердце", "Белая гвардия", "Дни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Турбиных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", «Роковые яйца».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26.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Мариэтта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Чудакова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"Жизнеописание Михаила Булгакова".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27. И. Бунин «Тёмные аллеи», «Жизнь Арсеньева», «Окаянные дни».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28. В. Н. Муромцева «Жизнь Бунина», «Беседы с памятью».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29. Ильф И. и Петров Е. «Двенадцать стульев», «Золотой телёнок», "Одноэтажная Америка".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30. Платонов А. «Котлован».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31. Замятин «Мы»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32. А. Солженицын «Один день Ивана Денисовича», "В круге первом", "Раковый корпус", "Архипелаг ГУЛАГ", "Двести лет вместе".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33. Голсуорси Дж. «Сага о Форсайтах»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34. Э.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Хэмингуэй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«Прощай, оружие!», «По ком звонит колокол».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35. Э. Золя «Жерминаль», «Чрево Парижа».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36.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Шодерло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де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Ланкло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«Опасные связи».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lastRenderedPageBreak/>
        <w:t xml:space="preserve">37. </w:t>
      </w:r>
      <w:proofErr w:type="spellStart"/>
      <w:proofErr w:type="gram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Ги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де</w:t>
      </w:r>
      <w:proofErr w:type="gram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Мопассан «Милый друг», рассказы.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38. Г. Флобер «Госпожа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Бовари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39. Стендаль «</w:t>
      </w:r>
      <w:proofErr w:type="gram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Красное</w:t>
      </w:r>
      <w:proofErr w:type="gram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и чёрное», «Пармская обитель».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40. У. Теккерей «Ярмарка тщеславия».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41. Александр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Мирер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«Дом скитальцев».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42. М. Зощенко «Рассказы».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43. Стихи: </w:t>
      </w:r>
      <w:proofErr w:type="gram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О. Хайям, В. Шекспир, М. Басё, И. Крылов, Н. Некрасов, Ф. Тютчев, А. Фет, И. Северянин, С. Есенин, О. Мандельштам, Н. Гумилёв, М. Цветаева, В. Маяковский, Р. Рождественский, Булат Окуджава, Иосиф Бродский.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44.</w:t>
      </w:r>
      <w:proofErr w:type="gram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А. Ахматова «Вечер» (1912), «Чётки» (1914), «Белая стая» (1917), «Подорожник» (1921), «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Anno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Domini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 (1922), «Бег времени». Воспоминания.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45. Э. Герштейн "Анна Ахматова и Лев Гумилев", мемуары.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46. Борис Носик «Анна и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Амадео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. История тайной любви Ахматовой и Модильяни, или Рисунок в интерьере».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47. А. Блок «Стихи» («Незнакомка» и другие).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48. М. А. Светлов «Стихи» («Гренада», "Песня о Каховке" и другие).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49. И.С. Тургенев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50. А.Н. Островский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51. А.П. Чехов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52. Н. Г. Чернышевский «Что делать»« (для разнообразия).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53. Куприн «Гранатовый браслет», «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Суламифь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54. Тэффи "Рассказы".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55. Оруэлл </w:t>
      </w:r>
      <w:proofErr w:type="gram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Дж</w:t>
      </w:r>
      <w:proofErr w:type="gram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. «1984».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56. Ю. Никитин «Трое из леса».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57. Мария Семёнова «Волкодав», «Право на поединок», «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Истовик-камень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», «Знамение пути», «Самоцветные горы», «Валькирия».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58. В. Пикуль «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Моонзунд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», «Фаворит», «Реквием каравану PQ-17».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59. В. Войнович "Жизнь и необычайные приключения солдата Ивана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Чонкина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", "Сказки для взрослых", "Запах шоколада".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60. В. Шукшин «Рассказы».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61. Василь Быков, Поляков, Курочкин, Богомолов (о </w:t>
      </w:r>
      <w:proofErr w:type="gram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Великой</w:t>
      </w:r>
      <w:proofErr w:type="gram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Отечественной).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62. Обручев «Земля Санникова».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63. Уолт Уитмен «Стихи».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64. С. Моэм «Театр», "Бремя страстей человеческих".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65. А. Белый «Петербург».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66. З. Гиппиус «Живые лица», стихи.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67. Гончаров И. А. «Обломов», «Обыкновенная история».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68. Майкл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Муркок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«Пустые земли», "Ледовая шхуна, или Экспедиция в Нью-Йорк", "Хроники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Корнелиуса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", "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Эльрик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из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Мелнибона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".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69. Владимир Леви «Искусство быть собой», «Искусство быть другим», «Нестандартный ребенок», «Исповедь гипнотизера».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70. Гёте И. В. «Фауст».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71. Данте «Божественная комедия».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72. Гомер «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Иллиада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», «Одиссея».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73. Стивен Кинг «Кладбище домашних животных», «Зелёная миля» и другие романы.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74. У.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Голдинг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«Повелитель мух».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75. Алекс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Гарленд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«Пляж».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76. Стокер Б. «Дракула».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77. Фрэнк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Херберт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«Дюна».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78.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Филип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Хозе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Фармер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" Летающие киты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Исмаэля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", "Гнев Рыжего Орка".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79.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Харлан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Эллисон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«На пути к забвению».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80. М. Горький «Жизнь Клима Самгина».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lastRenderedPageBreak/>
        <w:t>81. Мольер Ж. Б. «Дон Жуан», «Смешные жеманницы», «Мещанин во дворянстве», «Мизантроп», «Тартюф», «Скупой».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82. Уинстон Грум «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Форрест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Гамп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83. Джон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Уиндем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"День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триффидов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".</w:t>
      </w:r>
    </w:p>
    <w:p w:rsidR="005358DD" w:rsidRDefault="005358DD" w:rsidP="005358DD">
      <w:pPr>
        <w:pStyle w:val="a4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</w:pPr>
    </w:p>
    <w:p w:rsidR="005358DD" w:rsidRDefault="005358DD" w:rsidP="005358D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7"/>
          <w:szCs w:val="27"/>
        </w:rPr>
      </w:pPr>
      <w:hyperlink r:id="rId8" w:history="1">
        <w:r>
          <w:rPr>
            <w:rStyle w:val="a3"/>
            <w:rFonts w:ascii="Arial" w:hAnsi="Arial" w:cs="Arial"/>
            <w:color w:val="555555"/>
            <w:bdr w:val="none" w:sz="0" w:space="0" w:color="auto" w:frame="1"/>
          </w:rPr>
          <w:t>В 17 лет и старше</w:t>
        </w:r>
      </w:hyperlink>
    </w:p>
    <w:p w:rsidR="005358DD" w:rsidRDefault="005358DD" w:rsidP="005358D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Style w:val="a5"/>
          <w:rFonts w:ascii="Comic Sans MS" w:hAnsi="Comic Sans MS" w:cs="Arial"/>
          <w:color w:val="FF0000"/>
          <w:sz w:val="20"/>
          <w:szCs w:val="20"/>
          <w:bdr w:val="none" w:sz="0" w:space="0" w:color="auto" w:frame="1"/>
        </w:rPr>
        <w:t>После 17 лет: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1. Марсель Пруст «В поисках утраченного времени».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2. Джеймс Джойс «Улисс».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3. Умберто</w:t>
      </w:r>
      <w:proofErr w:type="gram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Э</w:t>
      </w:r>
      <w:proofErr w:type="gram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ко «Имя Розы», «Маятник Фуко».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4. Эрик Берн «Люди, которые играют в игры. Игры, в которые играют люди»,  «Введение в психиатрию и психоанализ для непосвященных».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>5. Зигмунд Фрейд «Толкование сновидений», «Введение в психоанализ» (1910), «Психопатология обыденной жизни» (1904), «Я и Оно» (1923), «Тотем и табу», «Очерки по психологии сексуальности».</w:t>
      </w:r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br/>
        <w:t xml:space="preserve">6. </w:t>
      </w:r>
      <w:proofErr w:type="spellStart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>Фромм</w:t>
      </w:r>
      <w:proofErr w:type="spellEnd"/>
      <w:r>
        <w:rPr>
          <w:rFonts w:ascii="Comic Sans MS" w:hAnsi="Comic Sans MS" w:cs="Arial"/>
          <w:color w:val="555555"/>
          <w:sz w:val="20"/>
          <w:szCs w:val="20"/>
          <w:bdr w:val="none" w:sz="0" w:space="0" w:color="auto" w:frame="1"/>
        </w:rPr>
        <w:t xml:space="preserve"> Э. «Искусство любить», «Иметь или быть», «Бегство от свободы».</w:t>
      </w:r>
    </w:p>
    <w:p w:rsidR="005358DD" w:rsidRDefault="005358DD" w:rsidP="005358D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7. Юнг Карл Густав «Психология бессознательного», «Психологические типы», «Человек и его символы», "Проблемы души нашего времени".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8. Виктор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Франкл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«Человек в поисках смысла».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9.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Абрахам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Гарольд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Маслоу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«Мотивация и личность».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10. М.Е. Литвак «Психологический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вампиризм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. Анатомия конфликта».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11. Фредерик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Перлз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«Внутри и вне помойного ведра. Радость. Печаль. Хаос. Мудрость».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12. Роберт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Крукс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, Карла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Баур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«Сексуальность».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13. Фридрих Ницше «Так говорил Заратустра».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14. </w:t>
      </w:r>
      <w:proofErr w:type="gram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Книги о мировых религиях: христианство, ислам, буддизм, индуизм, иудаизм и другие (например:</w:t>
      </w:r>
      <w:proofErr w:type="gram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Эррикер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К. Буддизм;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Бертронг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Д. и Э. Конфуцианство;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Бессерман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П. Каббала и еврейский мистицизм;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Вонг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Е. Даосизм;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Каниткар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В.П. (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Хемант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) Индуизм;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Максуд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Р. Ислам; Оливер П. Мировые религиозные верования;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Фёрштайн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Г. Тантра; Эрнст К.В. Суфизм; Янг Д. Христианство).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15.</w:t>
      </w:r>
      <w:proofErr w:type="gram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Библия.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16. Коран. Талмуд.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Ригведа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. Авеста.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Брахмапада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. Произведения Конфуция. Дао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дэ</w:t>
      </w:r>
      <w:proofErr w:type="spellEnd"/>
      <w:proofErr w:type="gram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Д</w:t>
      </w:r>
      <w:proofErr w:type="gram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зинь. Вернадский (о ноосфере). Кант (</w:t>
      </w:r>
      <w:proofErr w:type="gram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о</w:t>
      </w:r>
      <w:proofErr w:type="gram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идеализме).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Кендо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Бусидо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Бодхиттсатва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Махамудра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. Каббала.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Бхагават-Гита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17. В. В. Набоков «Защита Лужина», «Машенька», «Дар», «Лолита» и другие.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18. Патрик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Зюскинд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"Парфюмер", «Голубь», «История господина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Зоммера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19. Андре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Жид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"Яства земные", "Фальшивомонетчики", "Тесные врата".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20. Хорхе Луис Борхес «Сад расходящихся тропок», «Книга вымышленных существ» и другие рассказы. «Шесть загадок для дона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Исидро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Пароди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», «Семь вечеров».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21. Карлос Кастанеда «Учение Дона Хуана из племени Яки», «Отдельная реальность», «Путешествие в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Икстлан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», «Сказки о силе», «Второе кольцо силы», «Дар Орла», «Огонь изнутри», «Сила безмолвия», «Искусство сновидения».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22. Тибетская книга мертвых -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Бардо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Тхедол</w:t>
      </w:r>
      <w:proofErr w:type="spellEnd"/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23. Генри Миллер «Тропик рака» и другие.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24.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Энди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Уорхол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«Философия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Энди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Уорхола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(От</w:t>
      </w:r>
      <w:proofErr w:type="gram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А</w:t>
      </w:r>
      <w:proofErr w:type="gram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к Б и наоборот)».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25. Г. </w:t>
      </w:r>
      <w:proofErr w:type="gram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Гессе</w:t>
      </w:r>
      <w:proofErr w:type="gram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«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Демиан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», «Степной волк», «Игра в бисер», «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Сиддхартха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26. </w:t>
      </w:r>
      <w:proofErr w:type="gram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Бернард Шоу "Дома вдовца", "Сердцеед", "Профессия миссис Уоррен", "Ученик Дьявола", "Оружие и человек", "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Кандида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", "Избранник судьбы", "Поживем - увидим", "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Пигмалион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", "Дом, где разбиваются сердца".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27.</w:t>
      </w:r>
      <w:proofErr w:type="gram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Альберт Камю "Чума", "Падение"</w:t>
      </w:r>
      <w:proofErr w:type="gram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,»</w:t>
      </w:r>
      <w:proofErr w:type="gram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Посторонний».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28. </w:t>
      </w:r>
      <w:proofErr w:type="gram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Поль Верлен "Стихи" ("Морское", "Осенняя песня", "Тени деревьев, таясь за туманом седым...", "Небо над городом плачет...", "Тоска", "Устав страдать, я сник и смолк...", </w:t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lastRenderedPageBreak/>
        <w:t>"Прекрасней и глуше...", "GREEN", "Гротески", "Поскольку брезжит день, поскольку вновь сиянье...").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29.</w:t>
      </w:r>
      <w:proofErr w:type="gram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Жан-Поль Сартр "Тошнота", "Слова", «Фрейд».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30.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Артюр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Рембо "Стихи".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31.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Вирджиния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Вулф «Комната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Джейкоба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», "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Орландо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", «К маяку», "Миссис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Дэллоуэй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".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32. Том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Шарп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«Дальний умысел», "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Уилт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", "Новый расклад в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Покерхаусе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".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33. Клиффорд Д.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Саймак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"Всё живое...", "Почти как люди", "Заповедник гоблинов", "Город", "Кольцо вокруг Солнца".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34.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Амброз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Бирс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"Словарь дьявола", рассказы.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35.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Кобо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Абэ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"Женщина в песках", "Рассказы" («Человек-ящик» и другие).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36.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Олдос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Хаксли «Желтый Кром», «Шутовской хоровод», «Двери восприятия», «Контрапункт», "О дивный новый мир" и другие.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37.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Харуки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Мураками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"Трилогия Крысы" ("Слушай песню ветра", "Пинбол-1973", "Охота на овец")</w:t>
      </w:r>
      <w:proofErr w:type="gram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,"</w:t>
      </w:r>
      <w:proofErr w:type="spellStart"/>
      <w:proofErr w:type="gram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Дэнс-дэнс-дэнс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", "Кафка на пляже".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38. Александр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Митта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«Кино между адом и раем».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39. Даниил Андреев "Роза мира".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40. Милан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Кундера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«Невыносимая легкость бытия», «Нарушенные завещания», «Бессмертие», «Неспешность / Подлинность», «Вальс на прощание».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41. Арсеньев В.К. «По Уссурийскому краю», "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Дерсу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Узала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".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42.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Рю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Мураками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«Все оттенки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голубого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», «69».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43. Пауло Коэльо "Алхимик", «Одиннадцать минут».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44.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Юкио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Мисима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«Исповедь маски», «Золотой храм», «Жажда любви».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45.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Энтони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Бёрджесс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«Заводной апельсин», «Долгий путь к чаепитию», «Железо, ржавое железо».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46. Макс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Фриш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«Назову себя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Гантенбайн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47. У. Фолкнер «Посёлок».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48. Т. Уайлдер «Мартовские иды».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49. Джон Стейнбек «Гроздья гнева», «Консервный ряд», «К востоку от Эдема».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50. Ф.С.Фицджеральд «Великий Гэтсби», «Ночь нежна», Рассказы.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51. Кнут Гамсун «Голод», «Соки земли».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52. Р.М.Рильке Стихи.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53. Франсуаза Саган "Рыбья кровь", «Здравствуй, грусть». «Любите ли вы Брамса»«. «Немного солнца в холодной воде», «Поводок».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54. Айтматов Ч. «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Джамиля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», «Тополек мой в красной косынке», «Верблюжий глаз», «Первый учитель», «Материнское поле», «И дольше века длится день»«, «Плаха», «Тавро Кассандры», «Белый пароход», «Пегий пес, бегущий краем моря».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55.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Акутагава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Рюноскэ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Рюноске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) «Ад одиночества», «Табак и дьявол».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56.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Апдайк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Д. «Кролик, беги», «Кентавр», «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Гертруда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и Клавдий», «Давай поженимся».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57. Томас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Стернс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Элиот «Стихи».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58. Нил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Гейман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«Американские боги», «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Коралина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», «Дым и зеркала».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59. Аполлинер Г. «Стихи».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60.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Апулей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. «Метаморфозы, или Золотой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осел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61.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Астуриас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М. А. «Юный Владетель сокровищ», «Маисовые люди».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62. Бабель И. «Как это делалось в Одессе», «Конармия», рассказы.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63. В. Шаламов "Четвертая Вологда", Колымские рассказы. Стихи.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64.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Барт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Дж. «Плавучая опера».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65. Бах Р. «Чайка по имени Джонатан Ливингстон».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66. Бёлль Г. «Дом без хозяина».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67. Битов А. «Уроки Армении», «Грузинский альбом», «Пушкинский дом», «Улетающий Монахов», «Оглашенные».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68. Блейк У. «Песни невинности и опыта» (Стихи).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69. Бовуар С. де. «Прелестные картинки».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lastRenderedPageBreak/>
        <w:t xml:space="preserve">70.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Бодлер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Ш. «Цветы зла».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71. Боккаччо Дж. «Декамерон».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72. Бомарше. «Севильский цирюльник». «Женитьба Фигаро».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73.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Иэн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Бэнкс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«Воронья дорога», «Мост», «Осиная Фабрика», «Шаги по стеклу».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74. Борис Васильев «А зори здесь тихие»«, "Картежник и бретер, игрок и дуэлянт", "Утоли моя печали...".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75.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Виан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Б. «Осень в Пекине», «У всех мертвых одинаковая кожа».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76. В. Высоцкий Стихи.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77.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Гань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Бао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. «Записки о поисках духов».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78. И.А. Ефремов "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Таис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Афинская</w:t>
      </w:r>
      <w:proofErr w:type="gram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", «Лезвие бритвы», "На краю Ойкумены".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79.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Ромен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Гари «Обещание на заре»/»Обещание на рассвете», «Повинная голова».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80.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Лесли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Поулс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Хартли «Смертельный номер» (рассказы).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81. Анри Барбюс «Нежность», "Огонь". Сборник новелл "Происшествия", "Правдивые истории".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82. Гарсиа Лорка Ф. «Песня хочет стать светом».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83. Гиляровский В. А. «Москва и москвичи».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84. Алексей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Дидуров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«Легенды и мифы Древнего Совка».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85. Гюнтер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Грасс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«Под местным наркозом», «Жестяной барабан», «Собачья жизнь», «Из дневника улитки», «Рождение из головы».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86. Дали С. «Дневник гения».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87.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Аманда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Лир «DALI глазами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Аманды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88. Джеймс Г. «Поворот винта».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89. Довлатов С. «Жизнь коротка», «Заповедник», «Зона: (Записки надзирателя)».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90. Домбровский Ю. «Факультет ненужных вещей».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91.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Дю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Морье Д. «Козел отпущения», «Ребекка», «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Французова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бухта», «Королевский генерал», «Моя кузина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Рейчел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92. Еврипид. «Медея». «Ипполит». «Вакханки».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93.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Захер-Мазох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Л. фон. «Венера в мехах».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94.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Казандзакис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Н. «Последнее искушение».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95. </w:t>
      </w:r>
      <w:proofErr w:type="gram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Капоте</w:t>
      </w:r>
      <w:proofErr w:type="gram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Т. «Завтрак у Тиффани».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96.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Кейн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Дж. «Бабочка», «Почтальон всегда звонит дважды», «Двойная страховка».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97. Конфуций. Суждения и беседы.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98.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Лоуренс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Д. Г. «Сыновья и любовники», «Радуга», «Влюбленные женщины», «Любовник леди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Чаттерли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99.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Маккой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Х. «В саване нет карманов», «Загнанных лошадей пристреливают, не правда ли»«.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100. Маркиз де Сад. «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Жюстина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, или Несчастья добродетели».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101. Мериме П. «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Кармен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», «Хроники времен Карла IX».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102. Роберт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Музиль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«Португалка», «Человек без свойств», «Душевные смуты воспитанника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Тёрлеса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103. Олдингтон Р. «Смерть героя».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104.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Олдридж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Дж. «Последний дюйм».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105.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Остин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Дж. «Гордость и предубеждение», «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Мэнсфилд-парк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», «Эмма», «Нортенгерское аббатство».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106.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Оэ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К. «Футбол 1860 года», «Объяли меня воды до души моей», «Игры современников».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107. Ростан Э. «Сирано де Бержерак».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108.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Спарк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М. «Девушки со скромными средствами».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109. Уайлдер Т. «Мост короля Людовика Святого», «Каббала», «Мартовские иды», «День восьмой», «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Теофил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Норт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», «Наш городок».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110. Уильямс Т. «Трамвай «Желание»«. «Кошка на раскаленной крыше». «Ночь игуаны».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111.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Унсет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С. «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Улав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, сын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Аудуна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из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Хествикена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», «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Улав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, сын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Аудуна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, и его дети».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112. </w:t>
      </w:r>
      <w:proofErr w:type="gram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Фаулз Дж. «Коллекционер», «Волхв», «Башня из черного дерева», «Любовница французского лейтенанта» («Женщина французского лейтенанта»), «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Дэниел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Мартин», «Мантисса», «Червь», «Дерево».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lastRenderedPageBreak/>
        <w:t>113.</w:t>
      </w:r>
      <w:proofErr w:type="gram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Элли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Р. «Последнее танго в Париже».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114. Роберт А. Хайнлайн "Луна жестко стелет".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115.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Рокуэлл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Кент «В диком краю» (1930), «Курс N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by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E» (1930), «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Рокуэллкентиана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» (1933), «Это мое собственное» (1940), «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Рокуэлл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Кент» (1946), «Это я, Господи!» (1955), «О людях и горах» (1959).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116. Даниэль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Пеннак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«Фея карабина», «Маленькая торговка прозой», «Людоедское счастье», «Господин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Малоссен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», «Плоды страсти».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117. Михаил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Веллер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"Роман воспитания", "Приключения майора Звягина", "Легенды Невского проспекта", "Самовар", "Все о жизни", "А вот те </w:t>
      </w:r>
      <w:proofErr w:type="gram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шиш</w:t>
      </w:r>
      <w:proofErr w:type="gram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!".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118. Василий Аксенов «Остров Крым», «Московская сага», "Негатив положительного героя".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119. Анатолий Рыбаков «Дети Арбата».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120. Вячеслав Рыбаков "Очаг на башне", "Трудно стать богом".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121. Томас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Бернхард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"Стужа".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122. Лео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Таксиль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"Забавная Библия".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123.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Артуро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Перес-Реверте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"Клуб Дюма, или Тень Ришелье", «Фламандская доска», "Учитель фехтования", «Приключения капитана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Алатристе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» («Капитан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Алатристе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», «Чистая кровь», «Испанская ярость») и другие.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124. Аллен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Курцвейл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«Часы зла».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125. С.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Витицкий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"Поиск предназначенья".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126.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Чак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Паланик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"Колыбельная", «Бойцовский клуб», «Уцелевший».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127. Чарльз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Буковски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"Почтовое отделение".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128. Альфред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Бестер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«Человек</w:t>
      </w:r>
      <w:proofErr w:type="gram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Б</w:t>
      </w:r>
      <w:proofErr w:type="gram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ез Лица», «Тигр! Тигр!».</w:t>
      </w:r>
      <w:r>
        <w:rPr>
          <w:rFonts w:ascii="Comic Sans MS" w:hAnsi="Comic Sans MS"/>
          <w:color w:val="555555"/>
          <w:sz w:val="20"/>
          <w:szCs w:val="20"/>
        </w:rPr>
        <w:br/>
      </w:r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129.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Милорад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>Павич</w:t>
      </w:r>
      <w:proofErr w:type="spellEnd"/>
      <w:r>
        <w:rPr>
          <w:rFonts w:ascii="Comic Sans MS" w:hAnsi="Comic Sans MS"/>
          <w:color w:val="555555"/>
          <w:sz w:val="20"/>
          <w:szCs w:val="20"/>
          <w:shd w:val="clear" w:color="auto" w:fill="FFFFFF"/>
        </w:rPr>
        <w:t xml:space="preserve"> «Внутренняя сторона ветра», "Хазарский словарь".</w:t>
      </w:r>
    </w:p>
    <w:p w:rsidR="005358DD" w:rsidRDefault="005358DD" w:rsidP="005358DD">
      <w:p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</w:p>
    <w:p w:rsidR="005358DD" w:rsidRDefault="005358DD" w:rsidP="005358DD">
      <w:p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</w:p>
    <w:p w:rsidR="005358DD" w:rsidRPr="005358DD" w:rsidRDefault="005358DD" w:rsidP="005358DD">
      <w:p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</w:p>
    <w:p w:rsidR="00461A32" w:rsidRDefault="00461A32"/>
    <w:sectPr w:rsidR="0046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5501"/>
    <w:multiLevelType w:val="multilevel"/>
    <w:tmpl w:val="35EA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8DD"/>
    <w:rsid w:val="004146A8"/>
    <w:rsid w:val="00461A32"/>
    <w:rsid w:val="005358DD"/>
    <w:rsid w:val="005B3DEC"/>
    <w:rsid w:val="00D50649"/>
    <w:rsid w:val="00F6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5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358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58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358D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358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3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358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8DD"/>
    <w:rPr>
      <w:rFonts w:ascii="Tahoma" w:hAnsi="Tahoma" w:cs="Tahoma"/>
      <w:sz w:val="16"/>
      <w:szCs w:val="16"/>
    </w:rPr>
  </w:style>
  <w:style w:type="paragraph" w:customStyle="1" w:styleId="readmore">
    <w:name w:val="readmore"/>
    <w:basedOn w:val="a"/>
    <w:rsid w:val="0053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5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8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88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07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097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81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39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82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217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uhar.cheredu.ru/index.php/materialno-tekhnicheskoe-osnashchenie/biblioteka/128-posle-17-l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luhar.cheredu.ru/index.php/materialno-tekhnicheskoe-osnashchenie/biblioteka/127-v-15-16-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luhar.cheredu.ru/index.php/materialno-tekhnicheskoe-osnashchenie/biblioteka/125-v-11-12-let" TargetMode="External"/><Relationship Id="rId5" Type="http://schemas.openxmlformats.org/officeDocument/2006/relationships/hyperlink" Target="http://baluhar.cheredu.ru/index.php/materialno-tekhnicheskoe-osnashchenie/biblioteka/124-bibliotek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4001</Words>
  <Characters>22807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2019-04-17T09:14:00Z</dcterms:created>
  <dcterms:modified xsi:type="dcterms:W3CDTF">2019-04-17T09:48:00Z</dcterms:modified>
</cp:coreProperties>
</file>